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90" w:rsidRDefault="00085290" w:rsidP="00085290">
      <w:pPr>
        <w:pStyle w:val="a3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C5075F">
        <w:rPr>
          <w:b/>
          <w:bCs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2322195</wp:posOffset>
            </wp:positionH>
            <wp:positionV relativeFrom="paragraph">
              <wp:posOffset>-292100</wp:posOffset>
            </wp:positionV>
            <wp:extent cx="3886835" cy="2033270"/>
            <wp:effectExtent l="19050" t="0" r="0" b="0"/>
            <wp:wrapSquare wrapText="bothSides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290">
        <w:rPr>
          <w:b/>
          <w:color w:val="000000"/>
          <w:sz w:val="44"/>
          <w:szCs w:val="44"/>
        </w:rPr>
        <w:t>Что полезно знать учащимся при дистанционном обучении</w:t>
      </w:r>
    </w:p>
    <w:p w:rsidR="00085290" w:rsidRPr="00085290" w:rsidRDefault="00085290" w:rsidP="00085290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085290" w:rsidRDefault="00085290" w:rsidP="0008529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При дистанционном обучении, обучение нужно начинать, осознавая конечную цель. Непривычный формат обучения – это дополнительный стресс.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Ваша семья не должна отвлекать вас и понимать, что вы учитесь. Будьте готовы к тому, что первое время новый формат обучения может показаться утомительным. Мотивируйте себя, представляя конечный результат.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Вам придется учить материал, писать контрольные и тесты, сдавать дифференцированные зачеты. Все это очень серьезно, поэтому, если вы не будете полностью отдаваться изучению того или иного предмета, значит, и не добьетесь в этом деле успеха.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То, что вы работаете дистанционно, не означает, что перемена вам не нужна. Правильно планируйте время для отдыха. Быстро отдохнуть помогают упражнения аутотренинга. Совсем без такого отдыха между занятиями работать в первое время будет </w:t>
      </w:r>
      <w:proofErr w:type="spellStart"/>
      <w:r w:rsidRPr="00085290">
        <w:rPr>
          <w:color w:val="000000"/>
          <w:sz w:val="25"/>
          <w:szCs w:val="25"/>
        </w:rPr>
        <w:t>сложновато</w:t>
      </w:r>
      <w:proofErr w:type="spellEnd"/>
      <w:r w:rsidRPr="00085290">
        <w:rPr>
          <w:color w:val="000000"/>
          <w:sz w:val="25"/>
          <w:szCs w:val="25"/>
        </w:rPr>
        <w:t xml:space="preserve">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Полезно ставить рядом с монитором что-то красивое и приятное глазу. Вы можете с большим удовольствием заниматься, развалившись в большом кресле, но мы  все, же посоветовали бы создать нужную атмосферу посредством организации полноценного учебного места. Обучение вне стен школы предполагает самоконтроль, а отсутствие самоконтроля сведет на нет все ожидаемые результаты.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Если вокруг крутится огромное количество раздражителей, значит, нужно этот вопрос как-то решать. Как бы вы ни старались, сосредоточиться не получится, а ведь это невероятно важно.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Максимально сосредоточьтесь на учебе, </w:t>
      </w:r>
      <w:r w:rsidRPr="00085290">
        <w:rPr>
          <w:b/>
          <w:i/>
          <w:color w:val="000000"/>
          <w:sz w:val="25"/>
          <w:szCs w:val="25"/>
        </w:rPr>
        <w:t>выключите все устройства, отключите все оповещающие службы</w:t>
      </w:r>
      <w:r w:rsidRPr="00085290">
        <w:rPr>
          <w:color w:val="000000"/>
          <w:sz w:val="25"/>
          <w:szCs w:val="25"/>
        </w:rPr>
        <w:t xml:space="preserve">, можно даже воспользоваться специальной программой, которая блокирует на время доступ к тем ресурсам, на которые вы чаще всего отвлекаетесь.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В данном случае записная книжка или ежедневник просто </w:t>
      </w:r>
      <w:proofErr w:type="gramStart"/>
      <w:r w:rsidRPr="00085290">
        <w:rPr>
          <w:color w:val="000000"/>
          <w:sz w:val="25"/>
          <w:szCs w:val="25"/>
        </w:rPr>
        <w:t>необходимы</w:t>
      </w:r>
      <w:proofErr w:type="gramEnd"/>
      <w:r w:rsidRPr="00085290">
        <w:rPr>
          <w:color w:val="000000"/>
          <w:sz w:val="25"/>
          <w:szCs w:val="25"/>
        </w:rPr>
        <w:t xml:space="preserve">. Приучите себя заглядывать в них каждый день, записывайте туда все, что нужно, планируйте свой день и сам процесс обучения.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Как только вы почувствовали, что определенная тема очень хорошо уложилась в голове, отличным приемом окончательно закрепить материал будет помогать тем, кто не справляется. Благодаря тому, что вы будете кому-то объяснять что-то по нескольку раз, вы и сами лишний раз все повторите и, возможно, до конца поймете что-то, что восприняли более поверхностно. </w:t>
      </w:r>
    </w:p>
    <w:p w:rsidR="00085290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 xml:space="preserve">Разнообразие методов получения информации благотворно сказывается на ее усвояемости. Постоянно проверяйте, что и когда подверглось изменениям. Так как в процессе дистанционного обучения, скорее всего, вас никто не будет уведомлять лично. </w:t>
      </w:r>
    </w:p>
    <w:p w:rsidR="00CF7C43" w:rsidRPr="00085290" w:rsidRDefault="00085290" w:rsidP="0008529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sz w:val="25"/>
          <w:szCs w:val="25"/>
        </w:rPr>
      </w:pPr>
      <w:r w:rsidRPr="00085290">
        <w:rPr>
          <w:color w:val="000000"/>
          <w:sz w:val="25"/>
          <w:szCs w:val="25"/>
        </w:rPr>
        <w:t>Не разрешайте себе отлынивать, ни в коем случае не позволяйте себе лениться. У вас есть четкое расписание, следуйте ему, и у вас обязательно все получится. Учитесь управлять своей жизнью, ставьте цели и эффективно достигайте их.</w:t>
      </w:r>
      <w:r w:rsidRPr="00085290">
        <w:rPr>
          <w:sz w:val="25"/>
          <w:szCs w:val="25"/>
        </w:rPr>
        <w:t xml:space="preserve"> </w:t>
      </w:r>
    </w:p>
    <w:sectPr w:rsidR="00CF7C43" w:rsidRPr="00085290" w:rsidSect="005B4F16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700C8"/>
    <w:multiLevelType w:val="hybridMultilevel"/>
    <w:tmpl w:val="6AA26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85290"/>
    <w:rsid w:val="00085290"/>
    <w:rsid w:val="005B4F16"/>
    <w:rsid w:val="00CF7C43"/>
    <w:rsid w:val="00F7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A30AD-4E31-432F-84FC-EBC71388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2020-04-09T18:33:00Z</dcterms:created>
  <dcterms:modified xsi:type="dcterms:W3CDTF">2020-04-09T18:37:00Z</dcterms:modified>
</cp:coreProperties>
</file>